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4A0"/>
      </w:tblPr>
      <w:tblGrid>
        <w:gridCol w:w="4961"/>
        <w:gridCol w:w="4536"/>
      </w:tblGrid>
      <w:tr w:rsidR="00076730" w:rsidTr="00076730">
        <w:tc>
          <w:tcPr>
            <w:tcW w:w="4961" w:type="dxa"/>
          </w:tcPr>
          <w:p w:rsidR="00076730" w:rsidRDefault="00076730">
            <w:pPr>
              <w:rPr>
                <w:rFonts w:cstheme="minorBidi"/>
                <w:kern w:val="2"/>
                <w:sz w:val="28"/>
                <w:szCs w:val="28"/>
                <w:lang w:eastAsia="en-US" w:bidi="hi-IN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076730" w:rsidRDefault="00076730">
            <w:pPr>
              <w:rPr>
                <w:rFonts w:eastAsia="Lucida Sans Unicode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культуры </w:t>
            </w:r>
          </w:p>
          <w:p w:rsidR="00076730" w:rsidRDefault="00076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076730" w:rsidRDefault="00076730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____________А.И.Шафикова</w:t>
            </w:r>
            <w:proofErr w:type="spellEnd"/>
          </w:p>
          <w:p w:rsidR="00076730" w:rsidRDefault="0007673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«______» ________________2019 г.</w:t>
            </w:r>
          </w:p>
          <w:p w:rsidR="00076730" w:rsidRDefault="00076730">
            <w:pPr>
              <w:spacing w:after="200" w:line="276" w:lineRule="auto"/>
              <w:rPr>
                <w:kern w:val="2"/>
                <w:lang w:eastAsia="en-US" w:bidi="hi-IN"/>
              </w:rPr>
            </w:pPr>
          </w:p>
        </w:tc>
        <w:tc>
          <w:tcPr>
            <w:tcW w:w="4536" w:type="dxa"/>
            <w:hideMark/>
          </w:tcPr>
          <w:p w:rsidR="00076730" w:rsidRDefault="00076730">
            <w:pPr>
              <w:rPr>
                <w:rFonts w:cstheme="minorBidi"/>
                <w:kern w:val="2"/>
                <w:sz w:val="28"/>
                <w:szCs w:val="28"/>
                <w:lang w:eastAsia="en-US" w:bidi="hi-IN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076730" w:rsidRDefault="00076730">
            <w:pPr>
              <w:rPr>
                <w:rFonts w:eastAsia="Lucida Sans Unicode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Вр.и.о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</w:t>
            </w:r>
            <w:proofErr w:type="spellEnd"/>
            <w:r>
              <w:rPr>
                <w:sz w:val="28"/>
                <w:szCs w:val="28"/>
              </w:rPr>
              <w:t xml:space="preserve"> администрации муниципального района </w:t>
            </w:r>
            <w:proofErr w:type="spellStart"/>
            <w:r>
              <w:rPr>
                <w:sz w:val="28"/>
                <w:szCs w:val="28"/>
              </w:rPr>
              <w:t>Бураевский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076730" w:rsidRDefault="00076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076730" w:rsidRDefault="00076730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Р.А. </w:t>
            </w:r>
            <w:proofErr w:type="spellStart"/>
            <w:r>
              <w:rPr>
                <w:sz w:val="28"/>
                <w:szCs w:val="28"/>
              </w:rPr>
              <w:t>Исхаков</w:t>
            </w:r>
            <w:proofErr w:type="spellEnd"/>
          </w:p>
          <w:p w:rsidR="00076730" w:rsidRDefault="00076730">
            <w:pPr>
              <w:widowControl w:val="0"/>
              <w:spacing w:after="200" w:line="276" w:lineRule="auto"/>
              <w:rPr>
                <w:kern w:val="2"/>
                <w:lang w:eastAsia="en-US" w:bidi="hi-IN"/>
              </w:rPr>
            </w:pPr>
            <w:r>
              <w:rPr>
                <w:sz w:val="28"/>
                <w:szCs w:val="28"/>
              </w:rPr>
              <w:t>«______» ________________2019 г.</w:t>
            </w:r>
          </w:p>
        </w:tc>
      </w:tr>
    </w:tbl>
    <w:p w:rsidR="00013CFB" w:rsidRDefault="00013CFB" w:rsidP="00B62C6B">
      <w:pPr>
        <w:ind w:right="-5"/>
        <w:jc w:val="center"/>
        <w:rPr>
          <w:b/>
          <w:sz w:val="28"/>
        </w:rPr>
      </w:pPr>
    </w:p>
    <w:p w:rsidR="00013CFB" w:rsidRDefault="00013CFB" w:rsidP="00B62C6B">
      <w:pPr>
        <w:ind w:right="-5"/>
        <w:jc w:val="center"/>
        <w:rPr>
          <w:b/>
          <w:sz w:val="28"/>
        </w:rPr>
      </w:pPr>
    </w:p>
    <w:p w:rsidR="00B62C6B" w:rsidRDefault="00B62C6B" w:rsidP="00B62C6B">
      <w:pPr>
        <w:ind w:right="-5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B62C6B" w:rsidRDefault="00B62C6B" w:rsidP="00B62C6B">
      <w:pPr>
        <w:jc w:val="center"/>
        <w:rPr>
          <w:b/>
          <w:sz w:val="28"/>
        </w:rPr>
      </w:pPr>
      <w:r>
        <w:rPr>
          <w:b/>
          <w:sz w:val="28"/>
        </w:rPr>
        <w:t>о Республиканском конкурсе детско-юношеского творчества «</w:t>
      </w:r>
      <w:r>
        <w:rPr>
          <w:b/>
          <w:sz w:val="28"/>
          <w:lang w:val="be-BY"/>
        </w:rPr>
        <w:t>Йэйгор</w:t>
      </w:r>
      <w:r>
        <w:rPr>
          <w:b/>
          <w:sz w:val="28"/>
        </w:rPr>
        <w:t>»</w:t>
      </w:r>
      <w:r w:rsidR="00013CFB">
        <w:rPr>
          <w:b/>
          <w:sz w:val="28"/>
        </w:rPr>
        <w:t xml:space="preserve">, посвященном 100-летию со дня рождения </w:t>
      </w:r>
      <w:proofErr w:type="spellStart"/>
      <w:r w:rsidR="00013CFB">
        <w:rPr>
          <w:b/>
          <w:sz w:val="28"/>
        </w:rPr>
        <w:t>М.Карима</w:t>
      </w:r>
      <w:proofErr w:type="spellEnd"/>
    </w:p>
    <w:p w:rsidR="00B62C6B" w:rsidRDefault="00B62C6B" w:rsidP="00B62C6B">
      <w:pPr>
        <w:jc w:val="center"/>
        <w:rPr>
          <w:b/>
          <w:sz w:val="28"/>
        </w:rPr>
      </w:pPr>
    </w:p>
    <w:p w:rsidR="00B62C6B" w:rsidRDefault="00B62C6B" w:rsidP="00B62C6B">
      <w:pPr>
        <w:ind w:left="1428"/>
        <w:jc w:val="center"/>
        <w:rPr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>. Организаторы конкурса</w:t>
      </w:r>
    </w:p>
    <w:p w:rsidR="00B62C6B" w:rsidRDefault="00B62C6B" w:rsidP="00B62C6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Министерство культуры Республики Башкортостан;</w:t>
      </w:r>
    </w:p>
    <w:p w:rsidR="00B62C6B" w:rsidRDefault="00B62C6B" w:rsidP="00B62C6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Республиканский центр народного творчества;</w:t>
      </w:r>
    </w:p>
    <w:p w:rsidR="00B62C6B" w:rsidRDefault="00B62C6B" w:rsidP="00B62C6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Администрация муниципального района </w:t>
      </w:r>
      <w:proofErr w:type="spellStart"/>
      <w:r>
        <w:rPr>
          <w:sz w:val="28"/>
        </w:rPr>
        <w:t>Бураевский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B62C6B" w:rsidRDefault="00B62C6B" w:rsidP="00B62C6B">
      <w:pPr>
        <w:ind w:left="720"/>
        <w:jc w:val="both"/>
        <w:rPr>
          <w:sz w:val="28"/>
        </w:rPr>
      </w:pPr>
    </w:p>
    <w:p w:rsidR="00B62C6B" w:rsidRDefault="00B62C6B" w:rsidP="00B62C6B">
      <w:pPr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конкурса</w:t>
      </w:r>
    </w:p>
    <w:p w:rsidR="00B62C6B" w:rsidRDefault="00B62C6B" w:rsidP="00B62C6B">
      <w:pPr>
        <w:ind w:firstLine="708"/>
        <w:jc w:val="both"/>
      </w:pPr>
      <w:r>
        <w:rPr>
          <w:sz w:val="28"/>
        </w:rPr>
        <w:t>Республиканский конкурс детско-юношеского творчества «</w:t>
      </w:r>
      <w:r>
        <w:rPr>
          <w:sz w:val="28"/>
          <w:lang w:val="be-BY"/>
        </w:rPr>
        <w:t>Йэйгор</w:t>
      </w:r>
      <w:r>
        <w:rPr>
          <w:sz w:val="28"/>
        </w:rPr>
        <w:t xml:space="preserve">» проводится в целях </w:t>
      </w:r>
      <w:r>
        <w:rPr>
          <w:sz w:val="28"/>
          <w:szCs w:val="28"/>
        </w:rPr>
        <w:t>поиска и внедрения инновационных технологий и методик работы с талантливыми детьми и молодежью, предоставления возможностей детским коллективам и отдельным исполнителям реализовать свой творческий потенциал</w:t>
      </w:r>
      <w:r>
        <w:t xml:space="preserve">. </w:t>
      </w:r>
    </w:p>
    <w:p w:rsidR="00B62C6B" w:rsidRDefault="00B62C6B" w:rsidP="00B62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B62C6B" w:rsidRDefault="00B62C6B" w:rsidP="0034497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совершенствования профессионального уровня детских коллективов;</w:t>
      </w:r>
    </w:p>
    <w:p w:rsidR="00B62C6B" w:rsidRDefault="00B62C6B" w:rsidP="0034497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качества досуга детей школьного возраста на местах;</w:t>
      </w:r>
    </w:p>
    <w:p w:rsidR="00B62C6B" w:rsidRDefault="00B62C6B" w:rsidP="0034497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и формирование системы ценностей молодежной культуры; </w:t>
      </w:r>
    </w:p>
    <w:p w:rsidR="00B62C6B" w:rsidRDefault="00B62C6B" w:rsidP="0034497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самодеятельных талантов школьного возраста.</w:t>
      </w:r>
    </w:p>
    <w:p w:rsidR="00B62C6B" w:rsidRDefault="00B62C6B" w:rsidP="00344976">
      <w:pPr>
        <w:ind w:left="720"/>
        <w:jc w:val="both"/>
        <w:rPr>
          <w:sz w:val="28"/>
          <w:szCs w:val="28"/>
        </w:rPr>
      </w:pPr>
    </w:p>
    <w:p w:rsidR="00B62C6B" w:rsidRDefault="00B62C6B" w:rsidP="00B62C6B">
      <w:pPr>
        <w:ind w:left="708" w:firstLine="708"/>
        <w:rPr>
          <w:b/>
          <w:sz w:val="28"/>
        </w:rPr>
      </w:pPr>
      <w:r>
        <w:rPr>
          <w:b/>
          <w:sz w:val="28"/>
          <w:lang w:val="en-GB"/>
        </w:rPr>
        <w:t>III</w:t>
      </w:r>
      <w:r>
        <w:rPr>
          <w:b/>
          <w:sz w:val="28"/>
        </w:rPr>
        <w:t>.</w:t>
      </w:r>
      <w:r w:rsidR="00013CFB">
        <w:rPr>
          <w:b/>
          <w:sz w:val="28"/>
        </w:rPr>
        <w:t xml:space="preserve"> Условия и порядок проведения </w:t>
      </w:r>
      <w:r>
        <w:rPr>
          <w:b/>
          <w:sz w:val="28"/>
        </w:rPr>
        <w:t>конкурса</w:t>
      </w:r>
    </w:p>
    <w:p w:rsidR="00013CFB" w:rsidRDefault="00013CFB" w:rsidP="00344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 проводится в два тура:</w:t>
      </w:r>
    </w:p>
    <w:p w:rsidR="00013CFB" w:rsidRDefault="00B62C6B" w:rsidP="00013CFB">
      <w:pPr>
        <w:ind w:firstLine="708"/>
        <w:jc w:val="both"/>
        <w:rPr>
          <w:rStyle w:val="a5"/>
          <w:i w:val="0"/>
          <w:sz w:val="28"/>
          <w:szCs w:val="28"/>
        </w:rPr>
      </w:pPr>
      <w:r>
        <w:rPr>
          <w:sz w:val="28"/>
          <w:szCs w:val="28"/>
        </w:rPr>
        <w:t xml:space="preserve">1 тур – отборочный – по присланным </w:t>
      </w:r>
      <w:r w:rsidR="00013CFB">
        <w:rPr>
          <w:rStyle w:val="a5"/>
          <w:i w:val="0"/>
          <w:sz w:val="28"/>
          <w:szCs w:val="28"/>
        </w:rPr>
        <w:t>заявкам;</w:t>
      </w:r>
    </w:p>
    <w:p w:rsidR="00B62C6B" w:rsidRDefault="00B62C6B" w:rsidP="00013CFB">
      <w:pPr>
        <w:ind w:firstLine="708"/>
        <w:jc w:val="both"/>
        <w:rPr>
          <w:rStyle w:val="a5"/>
          <w:i w:val="0"/>
          <w:iCs w:val="0"/>
          <w:szCs w:val="28"/>
        </w:rPr>
      </w:pPr>
      <w:r>
        <w:rPr>
          <w:sz w:val="28"/>
          <w:szCs w:val="28"/>
        </w:rPr>
        <w:t xml:space="preserve">2 тур – заключительный – </w:t>
      </w:r>
      <w:r w:rsidR="00736892">
        <w:rPr>
          <w:sz w:val="28"/>
          <w:szCs w:val="28"/>
        </w:rPr>
        <w:t>15-16</w:t>
      </w:r>
      <w:r>
        <w:rPr>
          <w:sz w:val="28"/>
          <w:szCs w:val="28"/>
        </w:rPr>
        <w:t>августа 2019 года (1</w:t>
      </w:r>
      <w:r w:rsidR="00736892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 - конкурсный день, 1</w:t>
      </w:r>
      <w:r w:rsidR="00736892">
        <w:rPr>
          <w:sz w:val="28"/>
          <w:szCs w:val="28"/>
        </w:rPr>
        <w:t>6</w:t>
      </w:r>
      <w:r>
        <w:rPr>
          <w:sz w:val="28"/>
          <w:szCs w:val="28"/>
        </w:rPr>
        <w:t xml:space="preserve"> августа – 15:00 – финал и награждение).</w:t>
      </w:r>
    </w:p>
    <w:p w:rsidR="00B62C6B" w:rsidRDefault="00B62C6B" w:rsidP="00344976">
      <w:pPr>
        <w:ind w:firstLine="708"/>
        <w:jc w:val="both"/>
      </w:pPr>
      <w:r>
        <w:rPr>
          <w:sz w:val="28"/>
        </w:rPr>
        <w:t xml:space="preserve">Место проведения: с. Бураево муниципального района </w:t>
      </w:r>
      <w:proofErr w:type="spellStart"/>
      <w:r>
        <w:rPr>
          <w:sz w:val="28"/>
        </w:rPr>
        <w:t>Бураевский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B62C6B" w:rsidRPr="00344976" w:rsidRDefault="00B62C6B" w:rsidP="00344976">
      <w:pPr>
        <w:ind w:firstLine="708"/>
        <w:jc w:val="both"/>
        <w:rPr>
          <w:sz w:val="28"/>
        </w:rPr>
      </w:pPr>
      <w:r>
        <w:rPr>
          <w:sz w:val="28"/>
        </w:rPr>
        <w:t>В конкурсе принимают участие детские творческие коллективы и исполнители (от 7 до 17 лет)</w:t>
      </w:r>
      <w:r>
        <w:rPr>
          <w:sz w:val="28"/>
          <w:szCs w:val="28"/>
        </w:rPr>
        <w:t xml:space="preserve">, </w:t>
      </w:r>
      <w:r>
        <w:rPr>
          <w:sz w:val="28"/>
        </w:rPr>
        <w:t>независимо от ведомственной принадлежности</w:t>
      </w:r>
      <w:r>
        <w:rPr>
          <w:sz w:val="28"/>
          <w:szCs w:val="28"/>
        </w:rPr>
        <w:t xml:space="preserve"> организаций и учреждений, обладающие незаурядными творческими способностями и возможностями в разных жанрах искусства</w:t>
      </w:r>
      <w:proofErr w:type="gramStart"/>
      <w:r>
        <w:rPr>
          <w:sz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конкурс могут быть представлены все жанры искусства – вокал, хореография, художественное </w:t>
      </w:r>
      <w:r>
        <w:rPr>
          <w:sz w:val="28"/>
          <w:szCs w:val="28"/>
        </w:rPr>
        <w:lastRenderedPageBreak/>
        <w:t>чтение, музыканты-исполнители, оригинальный жанр, цирк, дрессура, акробатика, гимнастика, силовые виды спорта, театр мод, брейк-данс, трюки на роликах, велосипедные трюки и другие.</w:t>
      </w:r>
    </w:p>
    <w:p w:rsidR="00B62C6B" w:rsidRDefault="00B62C6B" w:rsidP="00344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участника конкурса проходит под фонограмму или аккомпанемент (указать носитель музыки – С</w:t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 xml:space="preserve">, мини-диск, другое). Каждому исполнителю предоставляется право использовать аппаратуру организаторов. </w:t>
      </w:r>
    </w:p>
    <w:p w:rsidR="00B62C6B" w:rsidRDefault="00B62C6B" w:rsidP="00B62C6B">
      <w:pPr>
        <w:pStyle w:val="a4"/>
        <w:shd w:val="clear" w:color="auto" w:fill="FFFFFF"/>
        <w:spacing w:before="0" w:beforeAutospacing="0" w:after="0" w:afterAutospacing="0"/>
        <w:ind w:right="150" w:firstLine="708"/>
        <w:jc w:val="both"/>
        <w:rPr>
          <w:color w:val="3D3D3D"/>
          <w:sz w:val="28"/>
          <w:szCs w:val="28"/>
        </w:rPr>
      </w:pPr>
      <w:r>
        <w:rPr>
          <w:sz w:val="28"/>
        </w:rPr>
        <w:t>Для получения официального приглашения на конкурс в</w:t>
      </w:r>
      <w:r>
        <w:rPr>
          <w:sz w:val="28"/>
          <w:szCs w:val="28"/>
        </w:rPr>
        <w:t xml:space="preserve"> организационный комитет предоставляется заявка с полной информацией выступления конкурсанта. В заявке необходимо указать Ф.И.О. участников, название номера (команды), город/район, в каких номинациях участвует участник (коллектив), контактную информацию. Команда, не приславшая заявку, не рассматривается оргкомитетом в качестве участника конкурса. Продолжительность номера – не более 5-7 минут. Прием заявокосуществляется</w:t>
      </w:r>
      <w:r>
        <w:rPr>
          <w:color w:val="000000"/>
          <w:sz w:val="28"/>
          <w:szCs w:val="28"/>
        </w:rPr>
        <w:t xml:space="preserve"> по электронной почте по адресу </w:t>
      </w:r>
      <w:hyperlink r:id="rId5" w:history="1">
        <w:r>
          <w:rPr>
            <w:rStyle w:val="a3"/>
            <w:sz w:val="28"/>
            <w:szCs w:val="28"/>
            <w:lang w:val="en-US"/>
          </w:rPr>
          <w:t>gukrcnt</w:t>
        </w:r>
        <w:r>
          <w:rPr>
            <w:rStyle w:val="a3"/>
            <w:sz w:val="28"/>
            <w:szCs w:val="28"/>
          </w:rPr>
          <w:t>@mail.ru</w:t>
        </w:r>
      </w:hyperlink>
      <w:r>
        <w:rPr>
          <w:sz w:val="28"/>
          <w:szCs w:val="28"/>
        </w:rPr>
        <w:t xml:space="preserve"> с пометкой конкурс (</w:t>
      </w:r>
      <w:proofErr w:type="spellStart"/>
      <w:r>
        <w:rPr>
          <w:sz w:val="28"/>
          <w:szCs w:val="28"/>
        </w:rPr>
        <w:t>Йэйгор</w:t>
      </w:r>
      <w:proofErr w:type="spellEnd"/>
      <w:r>
        <w:rPr>
          <w:sz w:val="28"/>
          <w:szCs w:val="28"/>
        </w:rPr>
        <w:t>).Срок подачи заявок</w:t>
      </w:r>
      <w:r w:rsidR="00013CFB">
        <w:rPr>
          <w:sz w:val="28"/>
          <w:szCs w:val="28"/>
        </w:rPr>
        <w:t xml:space="preserve"> на отборочный тур – с 1 марта </w:t>
      </w:r>
      <w:r>
        <w:rPr>
          <w:sz w:val="28"/>
          <w:szCs w:val="28"/>
        </w:rPr>
        <w:t>до 10 августа 201</w:t>
      </w:r>
      <w:r w:rsidR="00736892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B62C6B" w:rsidRDefault="00B62C6B" w:rsidP="00B62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отборочного тура будут доведены до каждого участника (коллектива) после отбора номеров оргкомитетом в августе месяце 201</w:t>
      </w:r>
      <w:r w:rsidR="00344976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B62C6B" w:rsidRDefault="00B62C6B" w:rsidP="00B62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конкурса запланированы: заседание круглого стола с участием жюри и руководителями коллективов по проблемам развития детского творчества, экскурсия по достопримечательностям района, развлекательная программа, гала-концерт финалистов.</w:t>
      </w:r>
    </w:p>
    <w:p w:rsidR="00B62C6B" w:rsidRDefault="00B62C6B" w:rsidP="00B62C6B">
      <w:pPr>
        <w:ind w:left="1416" w:firstLine="2004"/>
        <w:rPr>
          <w:b/>
          <w:sz w:val="28"/>
          <w:szCs w:val="28"/>
        </w:rPr>
      </w:pPr>
    </w:p>
    <w:p w:rsidR="00B62C6B" w:rsidRDefault="00B62C6B" w:rsidP="00B62C6B">
      <w:pPr>
        <w:ind w:left="1416" w:firstLine="2004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Оргкомитет и жюри конкурса</w:t>
      </w:r>
    </w:p>
    <w:p w:rsidR="00B62C6B" w:rsidRDefault="00B62C6B" w:rsidP="00B62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и состав жюри утверждается приказом Министерства культуры Республики Башкортостан. При подведении итогов конкурса членами жюри будут учитываться:</w:t>
      </w:r>
    </w:p>
    <w:p w:rsidR="00B62C6B" w:rsidRDefault="00B62C6B" w:rsidP="00B62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артистизм;</w:t>
      </w:r>
    </w:p>
    <w:p w:rsidR="00B62C6B" w:rsidRDefault="00B62C6B" w:rsidP="00B62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уровень исполнительского мастерства;</w:t>
      </w:r>
    </w:p>
    <w:p w:rsidR="00B62C6B" w:rsidRDefault="00B62C6B" w:rsidP="00B62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уникальность таланта, оригинальность, искренность;</w:t>
      </w:r>
    </w:p>
    <w:p w:rsidR="00B62C6B" w:rsidRDefault="00B62C6B" w:rsidP="00B62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оформление номера, спецэффекты, декорации, костюмы;</w:t>
      </w:r>
    </w:p>
    <w:p w:rsidR="00B62C6B" w:rsidRDefault="00B62C6B" w:rsidP="00B62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индивидуальность, умение себя преподнести;</w:t>
      </w:r>
    </w:p>
    <w:p w:rsidR="00B62C6B" w:rsidRDefault="00B62C6B" w:rsidP="00B62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соответствие исполняемого репертуара возрасту участника.</w:t>
      </w:r>
    </w:p>
    <w:p w:rsidR="00B62C6B" w:rsidRDefault="00B62C6B" w:rsidP="00B62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конкурса имеет право: </w:t>
      </w:r>
    </w:p>
    <w:p w:rsidR="00B62C6B" w:rsidRDefault="00B62C6B" w:rsidP="00B62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оценивать выступления участников на конкурсном туре; </w:t>
      </w:r>
    </w:p>
    <w:p w:rsidR="00B62C6B" w:rsidRDefault="00344976" w:rsidP="00B62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62C6B">
        <w:rPr>
          <w:sz w:val="28"/>
          <w:szCs w:val="28"/>
        </w:rPr>
        <w:t xml:space="preserve">коллегиально определять результаты конкурса по итогам выступления участников и принимать решение о награждении участников финала конкурса; </w:t>
      </w:r>
    </w:p>
    <w:p w:rsidR="00B62C6B" w:rsidRDefault="00B62C6B" w:rsidP="00B62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готовить рекомендации для участников финала.</w:t>
      </w:r>
    </w:p>
    <w:p w:rsidR="00B62C6B" w:rsidRDefault="00B62C6B" w:rsidP="00B62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конкурсных программ жюри оперативно представляет в оргкомитет для принятия решения о проведении награждения победителей. </w:t>
      </w:r>
    </w:p>
    <w:p w:rsidR="00B62C6B" w:rsidRDefault="00B62C6B" w:rsidP="00B62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являются окончательными и пересмотру не подлежат.</w:t>
      </w:r>
    </w:p>
    <w:p w:rsidR="00B62C6B" w:rsidRDefault="00B62C6B" w:rsidP="00B62C6B">
      <w:pPr>
        <w:ind w:firstLine="708"/>
        <w:jc w:val="both"/>
        <w:rPr>
          <w:sz w:val="28"/>
          <w:szCs w:val="28"/>
        </w:rPr>
      </w:pPr>
    </w:p>
    <w:p w:rsidR="00B62C6B" w:rsidRDefault="00B62C6B" w:rsidP="00B62C6B">
      <w:pPr>
        <w:ind w:firstLine="720"/>
        <w:jc w:val="center"/>
        <w:rPr>
          <w:sz w:val="28"/>
          <w:szCs w:val="28"/>
        </w:rPr>
      </w:pPr>
      <w:r>
        <w:rPr>
          <w:b/>
          <w:sz w:val="28"/>
          <w:lang w:val="en-GB"/>
        </w:rPr>
        <w:t>V</w:t>
      </w:r>
      <w:r>
        <w:rPr>
          <w:b/>
          <w:sz w:val="28"/>
        </w:rPr>
        <w:t>.Награждение победителей конкурса</w:t>
      </w:r>
    </w:p>
    <w:p w:rsidR="00B62C6B" w:rsidRDefault="00B62C6B" w:rsidP="00B62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награждения победителей фестиваля учреждаются:</w:t>
      </w:r>
    </w:p>
    <w:p w:rsidR="00B62C6B" w:rsidRDefault="00B62C6B" w:rsidP="00B62C6B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Гран-при;</w:t>
      </w:r>
    </w:p>
    <w:p w:rsidR="00B62C6B" w:rsidRDefault="00B62C6B" w:rsidP="00B62C6B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Лауреаты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степени;</w:t>
      </w:r>
    </w:p>
    <w:p w:rsidR="00B62C6B" w:rsidRDefault="00B62C6B" w:rsidP="00B62C6B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Лауреаты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степени;</w:t>
      </w:r>
    </w:p>
    <w:p w:rsidR="00B62C6B" w:rsidRDefault="00B62C6B" w:rsidP="00B62C6B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Лауреаты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степени;</w:t>
      </w:r>
    </w:p>
    <w:p w:rsidR="00B62C6B" w:rsidRDefault="00013CFB" w:rsidP="00B62C6B">
      <w:pPr>
        <w:ind w:left="708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B62C6B">
        <w:rPr>
          <w:iCs/>
          <w:sz w:val="28"/>
          <w:szCs w:val="28"/>
        </w:rPr>
        <w:t>Специальные дипломы в разных номинациях.</w:t>
      </w:r>
    </w:p>
    <w:p w:rsidR="00B62C6B" w:rsidRDefault="00B62C6B" w:rsidP="00B62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Жюри вправе присуждать не все призовые места, а также присуждать специальные призы, в номинациях, учрежденных организаторами, спонсорами конкурса.</w:t>
      </w:r>
    </w:p>
    <w:p w:rsidR="00B62C6B" w:rsidRDefault="00B62C6B" w:rsidP="00B62C6B">
      <w:pPr>
        <w:pStyle w:val="14"/>
        <w:tabs>
          <w:tab w:val="left" w:pos="0"/>
        </w:tabs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Финансирование конкурса</w:t>
      </w:r>
    </w:p>
    <w:p w:rsidR="00B62C6B" w:rsidRDefault="00B62C6B" w:rsidP="00B62C6B">
      <w:pPr>
        <w:ind w:firstLine="708"/>
        <w:jc w:val="both"/>
        <w:rPr>
          <w:sz w:val="28"/>
        </w:rPr>
      </w:pPr>
      <w:r>
        <w:rPr>
          <w:sz w:val="28"/>
        </w:rPr>
        <w:t>Республиканский конкурс детского творчества «</w:t>
      </w:r>
      <w:r>
        <w:rPr>
          <w:sz w:val="28"/>
          <w:lang w:val="be-BY"/>
        </w:rPr>
        <w:t>Йэйгор</w:t>
      </w:r>
      <w:r>
        <w:rPr>
          <w:sz w:val="28"/>
        </w:rPr>
        <w:t xml:space="preserve">» проводится за счет финансовых средств Министерства культуры Республики Башкортостан, Республиканского центра народного творчества, администрации муниципального района </w:t>
      </w:r>
      <w:proofErr w:type="spellStart"/>
      <w:r>
        <w:rPr>
          <w:sz w:val="28"/>
        </w:rPr>
        <w:t>Бураевский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B62C6B" w:rsidRDefault="00B62C6B" w:rsidP="00B62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участникам </w:t>
      </w:r>
      <w:r w:rsidR="0034497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установлен орг. взнос:</w:t>
      </w:r>
    </w:p>
    <w:p w:rsidR="00B62C6B" w:rsidRDefault="00B62C6B" w:rsidP="00B62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500 рублей за каждого участника;</w:t>
      </w:r>
    </w:p>
    <w:p w:rsidR="00B62C6B" w:rsidRDefault="00B62C6B" w:rsidP="00B62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1000 рублей – за коллектив.</w:t>
      </w:r>
    </w:p>
    <w:p w:rsidR="00B62C6B" w:rsidRDefault="00B62C6B" w:rsidP="00B62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Командировочные расходы за счет направляющей стороны. По проживанию и питанию дополнительно сообщим.</w:t>
      </w:r>
    </w:p>
    <w:p w:rsidR="00B62C6B" w:rsidRDefault="00B62C6B" w:rsidP="00B62C6B">
      <w:pPr>
        <w:ind w:firstLine="708"/>
        <w:jc w:val="both"/>
        <w:rPr>
          <w:sz w:val="16"/>
          <w:szCs w:val="16"/>
        </w:rPr>
      </w:pPr>
    </w:p>
    <w:p w:rsidR="00B62C6B" w:rsidRDefault="00B62C6B" w:rsidP="00B62C6B">
      <w:pPr>
        <w:jc w:val="center"/>
        <w:rPr>
          <w:sz w:val="28"/>
        </w:rPr>
      </w:pPr>
      <w:r>
        <w:rPr>
          <w:b/>
          <w:sz w:val="28"/>
          <w:lang w:val="en-US"/>
        </w:rPr>
        <w:t>VII</w:t>
      </w:r>
      <w:r>
        <w:rPr>
          <w:b/>
          <w:sz w:val="28"/>
        </w:rPr>
        <w:t>. Адрес оргкомитета</w:t>
      </w:r>
    </w:p>
    <w:p w:rsidR="00B62C6B" w:rsidRDefault="00B62C6B" w:rsidP="00B62C6B">
      <w:pPr>
        <w:ind w:firstLine="708"/>
        <w:jc w:val="both"/>
        <w:rPr>
          <w:sz w:val="28"/>
        </w:rPr>
      </w:pPr>
      <w:r>
        <w:rPr>
          <w:sz w:val="28"/>
        </w:rPr>
        <w:t xml:space="preserve">450103, г. Уфа, ул. </w:t>
      </w:r>
      <w:proofErr w:type="spellStart"/>
      <w:r>
        <w:rPr>
          <w:sz w:val="28"/>
        </w:rPr>
        <w:t>ЗайнабБиишевой</w:t>
      </w:r>
      <w:proofErr w:type="spellEnd"/>
      <w:r>
        <w:rPr>
          <w:sz w:val="28"/>
        </w:rPr>
        <w:t>, 17/2, Республиканский цент</w:t>
      </w:r>
      <w:r w:rsidR="00013CFB">
        <w:rPr>
          <w:sz w:val="28"/>
        </w:rPr>
        <w:t>р народного творчества; тел: 8(347) 289-66-96</w:t>
      </w:r>
      <w:r>
        <w:rPr>
          <w:sz w:val="28"/>
        </w:rPr>
        <w:t>, 8 9273206442.</w:t>
      </w:r>
    </w:p>
    <w:p w:rsidR="00B62C6B" w:rsidRDefault="00B62C6B" w:rsidP="00B62C6B">
      <w:pPr>
        <w:ind w:firstLine="708"/>
        <w:jc w:val="both"/>
        <w:rPr>
          <w:sz w:val="28"/>
        </w:rPr>
      </w:pPr>
      <w:r>
        <w:rPr>
          <w:sz w:val="28"/>
        </w:rPr>
        <w:t xml:space="preserve">Координатор конкурса: главный специалист Республиканского центра народного творчества </w:t>
      </w:r>
      <w:proofErr w:type="spellStart"/>
      <w:r>
        <w:rPr>
          <w:sz w:val="28"/>
        </w:rPr>
        <w:t>КалмурзинаТанзиляСагитовна</w:t>
      </w:r>
      <w:proofErr w:type="spellEnd"/>
      <w:r>
        <w:rPr>
          <w:sz w:val="28"/>
        </w:rPr>
        <w:t>.</w:t>
      </w:r>
    </w:p>
    <w:p w:rsidR="00B62C6B" w:rsidRDefault="00B62C6B" w:rsidP="00B62C6B">
      <w:pPr>
        <w:ind w:firstLine="708"/>
        <w:jc w:val="both"/>
        <w:rPr>
          <w:sz w:val="28"/>
        </w:rPr>
      </w:pPr>
    </w:p>
    <w:p w:rsidR="00B62C6B" w:rsidRDefault="00B62C6B" w:rsidP="00B62C6B">
      <w:pPr>
        <w:ind w:left="7080" w:firstLine="708"/>
        <w:jc w:val="both"/>
        <w:rPr>
          <w:sz w:val="20"/>
          <w:szCs w:val="20"/>
        </w:rPr>
      </w:pPr>
    </w:p>
    <w:p w:rsidR="00B62C6B" w:rsidRDefault="00B62C6B" w:rsidP="00B62C6B">
      <w:pPr>
        <w:ind w:left="7080"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B62C6B" w:rsidRDefault="00B62C6B" w:rsidP="00B62C6B">
      <w:pPr>
        <w:ind w:firstLine="708"/>
        <w:jc w:val="center"/>
        <w:rPr>
          <w:b/>
        </w:rPr>
      </w:pPr>
      <w:r>
        <w:rPr>
          <w:b/>
        </w:rPr>
        <w:t>Заявка</w:t>
      </w:r>
    </w:p>
    <w:p w:rsidR="00B62C6B" w:rsidRDefault="00B62C6B" w:rsidP="00B62C6B">
      <w:pPr>
        <w:jc w:val="center"/>
        <w:rPr>
          <w:b/>
        </w:rPr>
      </w:pPr>
      <w:r>
        <w:rPr>
          <w:b/>
        </w:rPr>
        <w:t>на участие в Республиканском конкурсе детско-юношеского творчества «</w:t>
      </w:r>
      <w:r>
        <w:rPr>
          <w:b/>
          <w:lang w:val="be-BY"/>
        </w:rPr>
        <w:t>Йэйгор</w:t>
      </w:r>
      <w:r>
        <w:rPr>
          <w:b/>
        </w:rPr>
        <w:t>»</w:t>
      </w:r>
    </w:p>
    <w:p w:rsidR="00B62C6B" w:rsidRDefault="00B62C6B" w:rsidP="00B62C6B">
      <w:pPr>
        <w:jc w:val="center"/>
        <w:rPr>
          <w:b/>
        </w:rPr>
      </w:pPr>
    </w:p>
    <w:p w:rsidR="00B62C6B" w:rsidRDefault="00B62C6B" w:rsidP="00B62C6B">
      <w:pPr>
        <w:jc w:val="both"/>
      </w:pPr>
      <w:r>
        <w:t>Название коллектива __________________________________________________</w:t>
      </w:r>
    </w:p>
    <w:p w:rsidR="00B62C6B" w:rsidRDefault="00B62C6B" w:rsidP="00B62C6B">
      <w:pPr>
        <w:jc w:val="both"/>
      </w:pPr>
      <w:r>
        <w:t>Город /район ________________________________________________________</w:t>
      </w:r>
    </w:p>
    <w:p w:rsidR="00B62C6B" w:rsidRDefault="00B62C6B" w:rsidP="00B62C6B">
      <w:pPr>
        <w:jc w:val="both"/>
      </w:pPr>
      <w:r>
        <w:t>Базовое учреждение коллектива ________________________________________</w:t>
      </w:r>
    </w:p>
    <w:p w:rsidR="00B62C6B" w:rsidRDefault="00B62C6B" w:rsidP="00B62C6B">
      <w:pPr>
        <w:jc w:val="both"/>
      </w:pPr>
      <w:r>
        <w:t>ФИО руководителя коллектива _________________________________________</w:t>
      </w:r>
    </w:p>
    <w:p w:rsidR="00B62C6B" w:rsidRDefault="00B62C6B" w:rsidP="00B62C6B">
      <w:pPr>
        <w:jc w:val="both"/>
      </w:pPr>
      <w:r>
        <w:t>Количество участников  (в т.ч. руководители и сопровождающие) ___________</w:t>
      </w:r>
    </w:p>
    <w:p w:rsidR="00B62C6B" w:rsidRDefault="00B62C6B" w:rsidP="00B62C6B">
      <w:pPr>
        <w:jc w:val="both"/>
      </w:pPr>
      <w:r>
        <w:t>Номинация ________________________________________________________</w:t>
      </w:r>
    </w:p>
    <w:p w:rsidR="00B62C6B" w:rsidRDefault="00B62C6B" w:rsidP="00B62C6B">
      <w:pPr>
        <w:jc w:val="both"/>
      </w:pPr>
      <w:r>
        <w:t>Адрес, контактные телефоны ___________________________________________</w:t>
      </w:r>
    </w:p>
    <w:p w:rsidR="00B62C6B" w:rsidRDefault="00B62C6B" w:rsidP="00B62C6B">
      <w:r>
        <w:t>Подпись руководителя:________________________________________________</w:t>
      </w:r>
    </w:p>
    <w:p w:rsidR="00B62C6B" w:rsidRDefault="00B62C6B" w:rsidP="00B62C6B">
      <w:r>
        <w:t>Дата подачи заявки ___________________________________________________</w:t>
      </w:r>
    </w:p>
    <w:p w:rsidR="00B62C6B" w:rsidRDefault="00B62C6B" w:rsidP="00B62C6B"/>
    <w:p w:rsidR="00013CFB" w:rsidRDefault="00013CFB" w:rsidP="00B62C6B"/>
    <w:p w:rsidR="00013CFB" w:rsidRDefault="00013CFB" w:rsidP="00B62C6B"/>
    <w:p w:rsidR="00013CFB" w:rsidRDefault="00013CFB" w:rsidP="00B62C6B"/>
    <w:p w:rsidR="00B62C6B" w:rsidRDefault="00B62C6B" w:rsidP="00B62C6B">
      <w:r>
        <w:t>Печать</w:t>
      </w:r>
      <w:r w:rsidR="00013CFB">
        <w:t xml:space="preserve"> (подпись)</w:t>
      </w:r>
    </w:p>
    <w:p w:rsidR="00B62C6B" w:rsidRDefault="00B62C6B" w:rsidP="00B62C6B"/>
    <w:p w:rsidR="00B62C6B" w:rsidRDefault="00B62C6B" w:rsidP="00B62C6B">
      <w:pPr>
        <w:jc w:val="center"/>
        <w:rPr>
          <w:b/>
          <w:sz w:val="16"/>
          <w:szCs w:val="16"/>
        </w:rPr>
      </w:pPr>
    </w:p>
    <w:p w:rsidR="00B54BDF" w:rsidRDefault="00B54BDF">
      <w:bookmarkStart w:id="0" w:name="_GoBack"/>
      <w:bookmarkEnd w:id="0"/>
    </w:p>
    <w:sectPr w:rsidR="00B54BDF" w:rsidSect="00013C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1CA4"/>
    <w:multiLevelType w:val="hybridMultilevel"/>
    <w:tmpl w:val="826E1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60080"/>
    <w:multiLevelType w:val="hybridMultilevel"/>
    <w:tmpl w:val="AB78C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2D1141"/>
    <w:multiLevelType w:val="hybridMultilevel"/>
    <w:tmpl w:val="FFF63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B02E57"/>
    <w:multiLevelType w:val="hybridMultilevel"/>
    <w:tmpl w:val="C9426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8786E"/>
    <w:multiLevelType w:val="hybridMultilevel"/>
    <w:tmpl w:val="0C5A2EEE"/>
    <w:lvl w:ilvl="0" w:tplc="8AD6C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552"/>
        </w:tabs>
        <w:ind w:left="5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B62C6B"/>
    <w:rsid w:val="00013CFB"/>
    <w:rsid w:val="00076730"/>
    <w:rsid w:val="00344976"/>
    <w:rsid w:val="006B57DE"/>
    <w:rsid w:val="0072653D"/>
    <w:rsid w:val="00736892"/>
    <w:rsid w:val="007B0B3E"/>
    <w:rsid w:val="00B54BDF"/>
    <w:rsid w:val="00B62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C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2C6B"/>
    <w:pPr>
      <w:spacing w:before="100" w:beforeAutospacing="1" w:after="100" w:afterAutospacing="1"/>
    </w:pPr>
  </w:style>
  <w:style w:type="paragraph" w:customStyle="1" w:styleId="14">
    <w:name w:val="Обычный + 14 пт"/>
    <w:basedOn w:val="a"/>
    <w:uiPriority w:val="99"/>
    <w:semiHidden/>
    <w:rsid w:val="00B62C6B"/>
    <w:pPr>
      <w:tabs>
        <w:tab w:val="left" w:pos="2925"/>
      </w:tabs>
    </w:pPr>
    <w:rPr>
      <w:sz w:val="28"/>
      <w:szCs w:val="28"/>
    </w:rPr>
  </w:style>
  <w:style w:type="character" w:styleId="a5">
    <w:name w:val="Emphasis"/>
    <w:basedOn w:val="a0"/>
    <w:uiPriority w:val="20"/>
    <w:qFormat/>
    <w:rsid w:val="00B62C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krc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Tanzilya</dc:creator>
  <cp:lastModifiedBy>usr</cp:lastModifiedBy>
  <cp:revision>2</cp:revision>
  <cp:lastPrinted>2019-02-18T12:17:00Z</cp:lastPrinted>
  <dcterms:created xsi:type="dcterms:W3CDTF">2019-02-18T12:18:00Z</dcterms:created>
  <dcterms:modified xsi:type="dcterms:W3CDTF">2019-02-18T12:18:00Z</dcterms:modified>
</cp:coreProperties>
</file>